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19D3D" w14:textId="060F62BE" w:rsidR="00FD044D" w:rsidRPr="00FD044D" w:rsidRDefault="00FD044D" w:rsidP="00FD044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PR"/>
        </w:rPr>
      </w:pPr>
      <w:r w:rsidRPr="00FD044D">
        <w:rPr>
          <w:rFonts w:ascii="Times New Roman" w:eastAsia="Times New Roman" w:hAnsi="Times New Roman" w:cs="Times New Roman"/>
          <w:b/>
          <w:sz w:val="24"/>
          <w:szCs w:val="24"/>
          <w:lang w:val="es-PR"/>
        </w:rPr>
        <w:t xml:space="preserve">REGISTRO DE </w:t>
      </w:r>
      <w:r w:rsidR="00D3104D">
        <w:rPr>
          <w:rFonts w:ascii="Times New Roman" w:eastAsia="Times New Roman" w:hAnsi="Times New Roman" w:cs="Times New Roman"/>
          <w:b/>
          <w:sz w:val="24"/>
          <w:szCs w:val="24"/>
          <w:lang w:val="es-PR"/>
        </w:rPr>
        <w:t>INGRESOS</w:t>
      </w:r>
      <w:r w:rsidRPr="00FD044D">
        <w:rPr>
          <w:rFonts w:ascii="Times New Roman" w:eastAsia="Times New Roman" w:hAnsi="Times New Roman" w:cs="Times New Roman"/>
          <w:b/>
          <w:sz w:val="24"/>
          <w:szCs w:val="24"/>
          <w:lang w:val="es-PR"/>
        </w:rPr>
        <w:t xml:space="preserve"> </w:t>
      </w:r>
    </w:p>
    <w:tbl>
      <w:tblPr>
        <w:tblStyle w:val="GridTable6Colorful-Accent61"/>
        <w:tblW w:w="9175" w:type="dxa"/>
        <w:tblLayout w:type="fixed"/>
        <w:tblLook w:val="0400" w:firstRow="0" w:lastRow="0" w:firstColumn="0" w:lastColumn="0" w:noHBand="0" w:noVBand="1"/>
      </w:tblPr>
      <w:tblGrid>
        <w:gridCol w:w="1637"/>
        <w:gridCol w:w="5108"/>
        <w:gridCol w:w="2430"/>
      </w:tblGrid>
      <w:tr w:rsidR="00D3104D" w:rsidRPr="00FD044D" w14:paraId="0EE89474" w14:textId="77777777" w:rsidTr="00D31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637" w:type="dxa"/>
            <w:vAlign w:val="center"/>
          </w:tcPr>
          <w:p w14:paraId="36FA2592" w14:textId="77777777" w:rsidR="00D3104D" w:rsidRPr="00FD044D" w:rsidRDefault="00D3104D" w:rsidP="00FD044D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104D">
              <w:rPr>
                <w:rFonts w:ascii="Times New Roman" w:eastAsia="Times New Roman" w:hAnsi="Times New Roman" w:cs="Times New Roman"/>
                <w:b/>
              </w:rPr>
              <w:t>Fecha</w:t>
            </w:r>
          </w:p>
        </w:tc>
        <w:tc>
          <w:tcPr>
            <w:tcW w:w="5108" w:type="dxa"/>
            <w:vAlign w:val="center"/>
          </w:tcPr>
          <w:p w14:paraId="358027FC" w14:textId="34204032" w:rsidR="00D3104D" w:rsidRPr="00D3104D" w:rsidRDefault="00D3104D" w:rsidP="00FD044D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104D">
              <w:rPr>
                <w:rFonts w:eastAsia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D</w:t>
            </w:r>
            <w:r w:rsidRPr="00D3104D">
              <w:rPr>
                <w:rFonts w:ascii="Times New Roman" w:eastAsia="Times New Roman" w:hAnsi="Times New Roman" w:cs="Times New Roman"/>
                <w:b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</w:rPr>
              <w:t>s</w:t>
            </w:r>
            <w:r w:rsidRPr="00D3104D">
              <w:rPr>
                <w:rFonts w:ascii="Times New Roman" w:eastAsia="Times New Roman" w:hAnsi="Times New Roman" w:cs="Times New Roman"/>
                <w:b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</w:rPr>
              <w:t>ripción/Cantidad/Unidad</w:t>
            </w:r>
          </w:p>
        </w:tc>
        <w:tc>
          <w:tcPr>
            <w:tcW w:w="2430" w:type="dxa"/>
            <w:vAlign w:val="center"/>
          </w:tcPr>
          <w:p w14:paraId="108AAF23" w14:textId="5F11AEFA" w:rsidR="00D3104D" w:rsidRPr="00FD044D" w:rsidRDefault="00D3104D" w:rsidP="00FD044D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Ingreso</w:t>
            </w:r>
            <w:r w:rsidR="00E55411">
              <w:rPr>
                <w:rFonts w:ascii="Times New Roman" w:eastAsia="Times New Roman" w:hAnsi="Times New Roman" w:cs="Times New Roman"/>
                <w:b/>
              </w:rPr>
              <w:t>s</w:t>
            </w:r>
          </w:p>
        </w:tc>
      </w:tr>
      <w:tr w:rsidR="00D3104D" w:rsidRPr="00FD044D" w14:paraId="46068771" w14:textId="77777777" w:rsidTr="00D3104D">
        <w:trPr>
          <w:trHeight w:val="350"/>
        </w:trPr>
        <w:tc>
          <w:tcPr>
            <w:tcW w:w="1637" w:type="dxa"/>
          </w:tcPr>
          <w:p w14:paraId="0B93E934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FD044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08" w:type="dxa"/>
          </w:tcPr>
          <w:p w14:paraId="4466392C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FD044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30" w:type="dxa"/>
          </w:tcPr>
          <w:p w14:paraId="20AC1930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FD044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3104D" w:rsidRPr="00FD044D" w14:paraId="7F6589B5" w14:textId="77777777" w:rsidTr="00D31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637" w:type="dxa"/>
          </w:tcPr>
          <w:p w14:paraId="0386D0D2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FD044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08" w:type="dxa"/>
          </w:tcPr>
          <w:p w14:paraId="6605C8CD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FD044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30" w:type="dxa"/>
          </w:tcPr>
          <w:p w14:paraId="06F54960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FD044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3104D" w:rsidRPr="00FD044D" w14:paraId="71EE259A" w14:textId="77777777" w:rsidTr="00D3104D">
        <w:trPr>
          <w:trHeight w:val="350"/>
        </w:trPr>
        <w:tc>
          <w:tcPr>
            <w:tcW w:w="1637" w:type="dxa"/>
          </w:tcPr>
          <w:p w14:paraId="7560D7EA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FD044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08" w:type="dxa"/>
          </w:tcPr>
          <w:p w14:paraId="1F483341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FD044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30" w:type="dxa"/>
          </w:tcPr>
          <w:p w14:paraId="2FE31935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FD044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3104D" w:rsidRPr="00FD044D" w14:paraId="60526B00" w14:textId="77777777" w:rsidTr="00D31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637" w:type="dxa"/>
          </w:tcPr>
          <w:p w14:paraId="073C57AB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8" w:type="dxa"/>
          </w:tcPr>
          <w:p w14:paraId="30FBF9D6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14:paraId="4DAC61DB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104D" w:rsidRPr="00FD044D" w14:paraId="7EAFFF3E" w14:textId="77777777" w:rsidTr="00D3104D">
        <w:trPr>
          <w:trHeight w:val="350"/>
        </w:trPr>
        <w:tc>
          <w:tcPr>
            <w:tcW w:w="1637" w:type="dxa"/>
          </w:tcPr>
          <w:p w14:paraId="123FBCA8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8" w:type="dxa"/>
          </w:tcPr>
          <w:p w14:paraId="32353A38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14:paraId="3F07513B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104D" w:rsidRPr="00FD044D" w14:paraId="2F79BB9B" w14:textId="77777777" w:rsidTr="00D31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637" w:type="dxa"/>
          </w:tcPr>
          <w:p w14:paraId="6D69101C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8" w:type="dxa"/>
          </w:tcPr>
          <w:p w14:paraId="729C03F2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14:paraId="66504BD4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104D" w:rsidRPr="00FD044D" w14:paraId="7CF4AED3" w14:textId="77777777" w:rsidTr="00D3104D">
        <w:trPr>
          <w:trHeight w:val="350"/>
        </w:trPr>
        <w:tc>
          <w:tcPr>
            <w:tcW w:w="1637" w:type="dxa"/>
          </w:tcPr>
          <w:p w14:paraId="32EC16A2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8" w:type="dxa"/>
          </w:tcPr>
          <w:p w14:paraId="262D0D9C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14:paraId="296FDB76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104D" w:rsidRPr="00FD044D" w14:paraId="6A999F74" w14:textId="77777777" w:rsidTr="00D31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637" w:type="dxa"/>
          </w:tcPr>
          <w:p w14:paraId="554B23B6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8" w:type="dxa"/>
          </w:tcPr>
          <w:p w14:paraId="3EA5F1EE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14:paraId="7F3F181D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104D" w:rsidRPr="00FD044D" w14:paraId="6E9DF15F" w14:textId="77777777" w:rsidTr="00D3104D">
        <w:trPr>
          <w:trHeight w:val="350"/>
        </w:trPr>
        <w:tc>
          <w:tcPr>
            <w:tcW w:w="1637" w:type="dxa"/>
          </w:tcPr>
          <w:p w14:paraId="24B746F2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8" w:type="dxa"/>
          </w:tcPr>
          <w:p w14:paraId="2629810A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14:paraId="21482F48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104D" w:rsidRPr="00FD044D" w14:paraId="25CBF3AB" w14:textId="77777777" w:rsidTr="00D31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637" w:type="dxa"/>
          </w:tcPr>
          <w:p w14:paraId="17A707DD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8" w:type="dxa"/>
          </w:tcPr>
          <w:p w14:paraId="7DE56E97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14:paraId="65D097BB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104D" w:rsidRPr="00FD044D" w14:paraId="084580BB" w14:textId="77777777" w:rsidTr="00D3104D">
        <w:trPr>
          <w:trHeight w:val="350"/>
        </w:trPr>
        <w:tc>
          <w:tcPr>
            <w:tcW w:w="1637" w:type="dxa"/>
          </w:tcPr>
          <w:p w14:paraId="12386561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8" w:type="dxa"/>
          </w:tcPr>
          <w:p w14:paraId="1895FCB4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14:paraId="4D0C3D49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104D" w:rsidRPr="00FD044D" w14:paraId="0FD5A0FC" w14:textId="77777777" w:rsidTr="00D31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637" w:type="dxa"/>
          </w:tcPr>
          <w:p w14:paraId="13D1474F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8" w:type="dxa"/>
          </w:tcPr>
          <w:p w14:paraId="5EA96835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14:paraId="240F902C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104D" w:rsidRPr="00FD044D" w14:paraId="64DE2F28" w14:textId="77777777" w:rsidTr="00D3104D">
        <w:trPr>
          <w:trHeight w:val="350"/>
        </w:trPr>
        <w:tc>
          <w:tcPr>
            <w:tcW w:w="1637" w:type="dxa"/>
          </w:tcPr>
          <w:p w14:paraId="7856662E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8" w:type="dxa"/>
          </w:tcPr>
          <w:p w14:paraId="259AE547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14:paraId="425AA44B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104D" w:rsidRPr="00FD044D" w14:paraId="73AACA4C" w14:textId="77777777" w:rsidTr="00D31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637" w:type="dxa"/>
          </w:tcPr>
          <w:p w14:paraId="0A38B870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8" w:type="dxa"/>
          </w:tcPr>
          <w:p w14:paraId="3D084614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14:paraId="0175393F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104D" w:rsidRPr="00FD044D" w14:paraId="144A6F4E" w14:textId="77777777" w:rsidTr="00D3104D">
        <w:trPr>
          <w:trHeight w:val="350"/>
        </w:trPr>
        <w:tc>
          <w:tcPr>
            <w:tcW w:w="1637" w:type="dxa"/>
          </w:tcPr>
          <w:p w14:paraId="36A45076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8" w:type="dxa"/>
          </w:tcPr>
          <w:p w14:paraId="58AF8CF1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14:paraId="61BEDDBA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104D" w:rsidRPr="00FD044D" w14:paraId="501B23B8" w14:textId="77777777" w:rsidTr="00D31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637" w:type="dxa"/>
          </w:tcPr>
          <w:p w14:paraId="11E9CA4B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8" w:type="dxa"/>
          </w:tcPr>
          <w:p w14:paraId="51026B4C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14:paraId="64DB2A75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104D" w:rsidRPr="00FD044D" w14:paraId="4579EBBF" w14:textId="77777777" w:rsidTr="00D3104D">
        <w:trPr>
          <w:trHeight w:val="350"/>
        </w:trPr>
        <w:tc>
          <w:tcPr>
            <w:tcW w:w="1637" w:type="dxa"/>
          </w:tcPr>
          <w:p w14:paraId="06284573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8" w:type="dxa"/>
          </w:tcPr>
          <w:p w14:paraId="51FCFCE1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14:paraId="717E351A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104D" w:rsidRPr="00FD044D" w14:paraId="3543E157" w14:textId="77777777" w:rsidTr="00D31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637" w:type="dxa"/>
          </w:tcPr>
          <w:p w14:paraId="1042D25F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8" w:type="dxa"/>
          </w:tcPr>
          <w:p w14:paraId="6E8D3291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14:paraId="39D9DD63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104D" w:rsidRPr="00FD044D" w14:paraId="4C3AF95A" w14:textId="77777777" w:rsidTr="00D3104D">
        <w:trPr>
          <w:trHeight w:val="350"/>
        </w:trPr>
        <w:tc>
          <w:tcPr>
            <w:tcW w:w="1637" w:type="dxa"/>
          </w:tcPr>
          <w:p w14:paraId="5270BE8B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8" w:type="dxa"/>
          </w:tcPr>
          <w:p w14:paraId="4A4AAB7E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14:paraId="2DA1E82D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104D" w:rsidRPr="00FD044D" w14:paraId="1BFF1614" w14:textId="77777777" w:rsidTr="00D31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637" w:type="dxa"/>
          </w:tcPr>
          <w:p w14:paraId="1F3AA004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8" w:type="dxa"/>
          </w:tcPr>
          <w:p w14:paraId="27198E20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14:paraId="1A6E1ED8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104D" w:rsidRPr="00FD044D" w14:paraId="5034E9E6" w14:textId="77777777" w:rsidTr="00D3104D">
        <w:trPr>
          <w:trHeight w:val="350"/>
        </w:trPr>
        <w:tc>
          <w:tcPr>
            <w:tcW w:w="1637" w:type="dxa"/>
          </w:tcPr>
          <w:p w14:paraId="220D99A0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8" w:type="dxa"/>
          </w:tcPr>
          <w:p w14:paraId="7ECB431F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14:paraId="56DAFEB6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104D" w:rsidRPr="00FD044D" w14:paraId="0406423A" w14:textId="77777777" w:rsidTr="00D31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637" w:type="dxa"/>
          </w:tcPr>
          <w:p w14:paraId="43AF02A6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8" w:type="dxa"/>
          </w:tcPr>
          <w:p w14:paraId="2C056BFA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14:paraId="670C2F35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104D" w:rsidRPr="00FD044D" w14:paraId="0FBA9F1B" w14:textId="77777777" w:rsidTr="00D3104D">
        <w:trPr>
          <w:trHeight w:val="350"/>
        </w:trPr>
        <w:tc>
          <w:tcPr>
            <w:tcW w:w="1637" w:type="dxa"/>
          </w:tcPr>
          <w:p w14:paraId="3F960EDA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8" w:type="dxa"/>
          </w:tcPr>
          <w:p w14:paraId="7AC4A692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14:paraId="65372606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104D" w:rsidRPr="00FD044D" w14:paraId="6EDA0E26" w14:textId="77777777" w:rsidTr="00D31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637" w:type="dxa"/>
          </w:tcPr>
          <w:p w14:paraId="0E6C9053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8" w:type="dxa"/>
          </w:tcPr>
          <w:p w14:paraId="75E97CB1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dxa"/>
          </w:tcPr>
          <w:p w14:paraId="19618984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3104D" w:rsidRPr="00FD044D" w14:paraId="365D4B28" w14:textId="77777777" w:rsidTr="00D3104D">
        <w:trPr>
          <w:trHeight w:val="350"/>
        </w:trPr>
        <w:tc>
          <w:tcPr>
            <w:tcW w:w="1637" w:type="dxa"/>
          </w:tcPr>
          <w:p w14:paraId="33C1A445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FD044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08" w:type="dxa"/>
          </w:tcPr>
          <w:p w14:paraId="26C7AFDA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FD044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30" w:type="dxa"/>
          </w:tcPr>
          <w:p w14:paraId="55B20E4B" w14:textId="77777777" w:rsidR="00D3104D" w:rsidRPr="00FD044D" w:rsidRDefault="00D3104D" w:rsidP="00FD044D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FD044D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3419016B" w14:textId="2CEEF421" w:rsidR="00FD044D" w:rsidRPr="00FD044D" w:rsidRDefault="00FD044D" w:rsidP="00FD044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PR"/>
        </w:rPr>
      </w:pPr>
      <w:r w:rsidRPr="00FD044D">
        <w:rPr>
          <w:rFonts w:ascii="Times New Roman" w:eastAsia="Times New Roman" w:hAnsi="Times New Roman" w:cs="Times New Roman"/>
          <w:b/>
          <w:sz w:val="24"/>
          <w:szCs w:val="24"/>
          <w:lang w:val="es-PR"/>
        </w:rPr>
        <w:t xml:space="preserve">Instrucciones para completar Registro de </w:t>
      </w:r>
      <w:r w:rsidR="00D3104D">
        <w:rPr>
          <w:rFonts w:ascii="Times New Roman" w:eastAsia="Times New Roman" w:hAnsi="Times New Roman" w:cs="Times New Roman"/>
          <w:b/>
          <w:sz w:val="24"/>
          <w:szCs w:val="24"/>
          <w:lang w:val="es-PR"/>
        </w:rPr>
        <w:t>Ingresos</w:t>
      </w:r>
      <w:r w:rsidRPr="00FD044D">
        <w:rPr>
          <w:rFonts w:ascii="Times New Roman" w:eastAsia="Times New Roman" w:hAnsi="Times New Roman" w:cs="Times New Roman"/>
          <w:b/>
          <w:sz w:val="24"/>
          <w:szCs w:val="24"/>
          <w:lang w:val="es-PR"/>
        </w:rPr>
        <w:t xml:space="preserve"> </w:t>
      </w:r>
    </w:p>
    <w:p w14:paraId="0E77106F" w14:textId="77777777" w:rsidR="00D3104D" w:rsidRPr="00482647" w:rsidRDefault="00D3104D" w:rsidP="00D3104D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color w:val="000000"/>
          <w:highlight w:val="white"/>
        </w:rPr>
      </w:pPr>
      <w:r w:rsidRPr="00482647">
        <w:rPr>
          <w:rFonts w:eastAsia="Times New Roman" w:cs="Times New Roman"/>
          <w:color w:val="000000"/>
          <w:highlight w:val="white"/>
        </w:rPr>
        <w:t xml:space="preserve">Fecha- </w:t>
      </w:r>
      <w:r>
        <w:rPr>
          <w:rFonts w:eastAsia="Times New Roman" w:cs="Times New Roman"/>
          <w:color w:val="000000"/>
          <w:highlight w:val="white"/>
        </w:rPr>
        <w:t>Se anota la f</w:t>
      </w:r>
      <w:r w:rsidRPr="00482647">
        <w:rPr>
          <w:rFonts w:eastAsia="Times New Roman" w:cs="Times New Roman"/>
          <w:color w:val="000000"/>
          <w:highlight w:val="white"/>
        </w:rPr>
        <w:t>echa en que se genera el ingreso</w:t>
      </w:r>
      <w:r>
        <w:rPr>
          <w:rFonts w:eastAsia="Times New Roman" w:cs="Times New Roman"/>
          <w:color w:val="000000"/>
          <w:highlight w:val="white"/>
        </w:rPr>
        <w:t>.</w:t>
      </w:r>
    </w:p>
    <w:p w14:paraId="08BE3936" w14:textId="5DC163CB" w:rsidR="00D3104D" w:rsidRPr="00482647" w:rsidRDefault="00D3104D" w:rsidP="00D3104D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color w:val="000000"/>
          <w:highlight w:val="white"/>
        </w:rPr>
      </w:pPr>
      <w:r w:rsidRPr="00482647">
        <w:rPr>
          <w:rFonts w:eastAsia="Times New Roman" w:cs="Times New Roman"/>
          <w:color w:val="000000"/>
          <w:highlight w:val="white"/>
        </w:rPr>
        <w:t>Descripción/Cantidad/Unidad</w:t>
      </w:r>
      <w:r>
        <w:rPr>
          <w:rFonts w:eastAsia="Times New Roman" w:cs="Times New Roman"/>
          <w:color w:val="000000"/>
          <w:highlight w:val="white"/>
        </w:rPr>
        <w:t xml:space="preserve"> </w:t>
      </w:r>
      <w:r w:rsidRPr="00482647">
        <w:rPr>
          <w:rFonts w:eastAsia="Times New Roman" w:cs="Times New Roman"/>
          <w:color w:val="000000"/>
          <w:highlight w:val="white"/>
        </w:rPr>
        <w:t>- Si se realiza una venta</w:t>
      </w:r>
      <w:r>
        <w:rPr>
          <w:rFonts w:eastAsia="Times New Roman" w:cs="Times New Roman"/>
          <w:color w:val="000000"/>
          <w:highlight w:val="white"/>
        </w:rPr>
        <w:t>,</w:t>
      </w:r>
      <w:r w:rsidRPr="00482647">
        <w:rPr>
          <w:rFonts w:eastAsia="Times New Roman" w:cs="Times New Roman"/>
          <w:color w:val="000000"/>
          <w:highlight w:val="white"/>
        </w:rPr>
        <w:t xml:space="preserve"> se anota la descripción, cantidad y unidad del producto vendido</w:t>
      </w:r>
      <w:r>
        <w:rPr>
          <w:rFonts w:eastAsia="Times New Roman" w:cs="Times New Roman"/>
          <w:color w:val="000000"/>
          <w:highlight w:val="white"/>
        </w:rPr>
        <w:t>;</w:t>
      </w:r>
      <w:r w:rsidRPr="00482647">
        <w:rPr>
          <w:rFonts w:eastAsia="Times New Roman" w:cs="Times New Roman"/>
          <w:color w:val="000000"/>
          <w:highlight w:val="white"/>
        </w:rPr>
        <w:t xml:space="preserve"> si se recibe un incentivo</w:t>
      </w:r>
      <w:r>
        <w:rPr>
          <w:rFonts w:eastAsia="Times New Roman" w:cs="Times New Roman"/>
          <w:color w:val="000000"/>
          <w:highlight w:val="white"/>
        </w:rPr>
        <w:t>,</w:t>
      </w:r>
      <w:r w:rsidRPr="00482647">
        <w:rPr>
          <w:rFonts w:eastAsia="Times New Roman" w:cs="Times New Roman"/>
          <w:color w:val="000000"/>
          <w:highlight w:val="white"/>
        </w:rPr>
        <w:t xml:space="preserve"> se </w:t>
      </w:r>
      <w:r>
        <w:rPr>
          <w:rFonts w:eastAsia="Times New Roman" w:cs="Times New Roman"/>
          <w:color w:val="000000"/>
          <w:highlight w:val="white"/>
        </w:rPr>
        <w:t>anota</w:t>
      </w:r>
      <w:r w:rsidRPr="00482647">
        <w:rPr>
          <w:rFonts w:eastAsia="Times New Roman" w:cs="Times New Roman"/>
          <w:color w:val="000000"/>
          <w:highlight w:val="white"/>
        </w:rPr>
        <w:t xml:space="preserve"> el objetivo del incentivo.</w:t>
      </w:r>
    </w:p>
    <w:p w14:paraId="04A579A7" w14:textId="77777777" w:rsidR="00D3104D" w:rsidRPr="00482647" w:rsidRDefault="00D3104D" w:rsidP="00D3104D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color w:val="000000"/>
          <w:highlight w:val="white"/>
        </w:rPr>
      </w:pPr>
      <w:r w:rsidRPr="00482647">
        <w:rPr>
          <w:rFonts w:eastAsia="Times New Roman" w:cs="Times New Roman"/>
          <w:color w:val="000000"/>
          <w:highlight w:val="white"/>
        </w:rPr>
        <w:t>Ingreso- Se anota el ingreso generado</w:t>
      </w:r>
      <w:r>
        <w:rPr>
          <w:rFonts w:eastAsia="Times New Roman" w:cs="Times New Roman"/>
          <w:color w:val="000000"/>
          <w:highlight w:val="white"/>
        </w:rPr>
        <w:t>.</w:t>
      </w:r>
    </w:p>
    <w:p w14:paraId="3512D774" w14:textId="77777777" w:rsidR="0066641B" w:rsidRPr="00FD044D" w:rsidRDefault="0066641B">
      <w:pPr>
        <w:rPr>
          <w:lang w:val="es-PR"/>
        </w:rPr>
      </w:pPr>
    </w:p>
    <w:sectPr w:rsidR="0066641B" w:rsidRPr="00FD0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44B5"/>
    <w:multiLevelType w:val="hybridMultilevel"/>
    <w:tmpl w:val="38DEE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E17E9"/>
    <w:multiLevelType w:val="hybridMultilevel"/>
    <w:tmpl w:val="12B04D4C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4D"/>
    <w:rsid w:val="0066641B"/>
    <w:rsid w:val="00D3104D"/>
    <w:rsid w:val="00E55411"/>
    <w:rsid w:val="00FD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3FBD5A"/>
  <w15:chartTrackingRefBased/>
  <w15:docId w15:val="{8889F3C7-ED39-4109-83C1-FA8A67DF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6Colorful-Accent61">
    <w:name w:val="Grid Table 6 Colorful - Accent 61"/>
    <w:basedOn w:val="TableNormal"/>
    <w:next w:val="GridTable6Colorful-Accent6"/>
    <w:uiPriority w:val="51"/>
    <w:rsid w:val="00FD044D"/>
    <w:pPr>
      <w:spacing w:after="0" w:line="240" w:lineRule="auto"/>
    </w:pPr>
    <w:rPr>
      <w:rFonts w:ascii="Calibri" w:eastAsia="Calibri" w:hAnsi="Calibri" w:cs="Calibri"/>
      <w:color w:val="538135"/>
      <w:sz w:val="24"/>
      <w:szCs w:val="24"/>
      <w:lang w:val="es-PR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6Colorful-Accent6">
    <w:name w:val="Grid Table 6 Colorful Accent 6"/>
    <w:basedOn w:val="TableNormal"/>
    <w:uiPriority w:val="51"/>
    <w:rsid w:val="00FD044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D3104D"/>
    <w:pPr>
      <w:spacing w:after="120" w:line="240" w:lineRule="auto"/>
      <w:ind w:left="720"/>
      <w:contextualSpacing/>
    </w:pPr>
    <w:rPr>
      <w:rFonts w:ascii="Times New Roman" w:eastAsia="Calibri" w:hAnsi="Times New Roman" w:cs="Calibri"/>
      <w:sz w:val="24"/>
      <w:szCs w:val="24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Myrna Comas Pagan</dc:creator>
  <cp:keywords/>
  <dc:description/>
  <cp:lastModifiedBy>Myrna Comas Pagan</cp:lastModifiedBy>
  <cp:revision>3</cp:revision>
  <dcterms:created xsi:type="dcterms:W3CDTF">2021-10-14T17:42:00Z</dcterms:created>
  <dcterms:modified xsi:type="dcterms:W3CDTF">2021-10-14T17:44:00Z</dcterms:modified>
</cp:coreProperties>
</file>