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C59BC9" w14:textId="77777777" w:rsidR="00F46E5E" w:rsidRPr="00CA074A" w:rsidRDefault="00F46E5E" w:rsidP="00F46E5E">
      <w:pPr>
        <w:pStyle w:val="NoSpacing"/>
        <w:tabs>
          <w:tab w:val="clear" w:pos="709"/>
          <w:tab w:val="left" w:pos="360"/>
        </w:tabs>
        <w:spacing w:after="0" w:line="240" w:lineRule="auto"/>
        <w:ind w:left="2550"/>
        <w:jc w:val="both"/>
        <w:rPr>
          <w:rFonts w:ascii="Palatino Linotype" w:hAnsi="Palatino Linotype" w:cs="Arial"/>
          <w:sz w:val="20"/>
          <w:szCs w:val="20"/>
        </w:rPr>
      </w:pPr>
    </w:p>
    <w:p w14:paraId="71F60F5C" w14:textId="77777777" w:rsidR="00F46E5E" w:rsidRPr="00CA074A" w:rsidRDefault="00F46E5E" w:rsidP="00F46E5E">
      <w:pPr>
        <w:pStyle w:val="NoSpacing"/>
        <w:tabs>
          <w:tab w:val="clear" w:pos="709"/>
          <w:tab w:val="left" w:pos="360"/>
        </w:tabs>
        <w:spacing w:after="0" w:line="240" w:lineRule="auto"/>
        <w:jc w:val="center"/>
        <w:rPr>
          <w:rFonts w:ascii="Palatino Linotype" w:hAnsi="Palatino Linotype" w:cs="Arial"/>
          <w:sz w:val="20"/>
          <w:szCs w:val="20"/>
        </w:rPr>
      </w:pPr>
      <w:r w:rsidRPr="00CA074A">
        <w:rPr>
          <w:rFonts w:ascii="Palatino Linotype" w:hAnsi="Palatino Linotype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9497AAD" wp14:editId="02F3F5ED">
                <wp:simplePos x="0" y="0"/>
                <wp:positionH relativeFrom="column">
                  <wp:posOffset>757003</wp:posOffset>
                </wp:positionH>
                <wp:positionV relativeFrom="paragraph">
                  <wp:posOffset>2185587</wp:posOffset>
                </wp:positionV>
                <wp:extent cx="577122" cy="524655"/>
                <wp:effectExtent l="0" t="0" r="0" b="0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7122" cy="524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92859E4" w14:textId="77777777" w:rsidR="00F46E5E" w:rsidRPr="00D251C1" w:rsidRDefault="00F46E5E" w:rsidP="00F46E5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lang w:val="en-AU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lang w:val="en-AU"/>
                              </w:rPr>
                              <w:t>(</w:t>
                            </w:r>
                            <w:r w:rsidRPr="00D251C1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lang w:val="en-AU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lang w:val="en-AU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29497AAD" id="Rectangle 46" o:spid="_x0000_s1026" style="position:absolute;left:0;text-align:left;margin-left:59.6pt;margin-top:172.1pt;width:45.45pt;height:41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" filled="f" stroked="f" strokeweight="1pt">
                <v:textbox>
                  <w:txbxContent>
                    <w:p w14:paraId="092859E4" w14:textId="77777777" w:rsidR="00F46E5E" w:rsidRPr="00D251C1" w:rsidRDefault="00F46E5E" w:rsidP="00F46E5E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:lang w:val="en-AU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:lang w:val="en-AU"/>
                        </w:rPr>
                        <w:t>(</w:t>
                      </w:r>
                      <w:r w:rsidRPr="00D251C1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:lang w:val="en-AU"/>
                        </w:rPr>
                        <w:t>a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:lang w:val="en-AU"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  <w:r w:rsidRPr="00CA074A">
        <w:rPr>
          <w:rFonts w:ascii="Palatino Linotype" w:hAnsi="Palatino Linotype"/>
          <w:noProof/>
        </w:rPr>
        <w:drawing>
          <wp:inline distT="0" distB="0" distL="0" distR="0" wp14:anchorId="642E259D" wp14:editId="5965F1CB">
            <wp:extent cx="3155950" cy="3188656"/>
            <wp:effectExtent l="38100" t="38100" r="44450" b="3111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166299" cy="3199112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7B8361D" w14:textId="77777777" w:rsidR="00F46E5E" w:rsidRPr="00CA074A" w:rsidRDefault="00F46E5E" w:rsidP="00F46E5E">
      <w:pPr>
        <w:pStyle w:val="NoSpacing"/>
        <w:tabs>
          <w:tab w:val="clear" w:pos="709"/>
          <w:tab w:val="left" w:pos="360"/>
        </w:tabs>
        <w:spacing w:after="0" w:line="240" w:lineRule="auto"/>
        <w:jc w:val="center"/>
        <w:rPr>
          <w:rFonts w:ascii="Palatino Linotype" w:hAnsi="Palatino Linotype" w:cs="Arial"/>
          <w:sz w:val="20"/>
          <w:szCs w:val="20"/>
        </w:rPr>
      </w:pPr>
    </w:p>
    <w:p w14:paraId="41009A20" w14:textId="77777777" w:rsidR="00F46E5E" w:rsidRPr="00CA074A" w:rsidRDefault="00F46E5E" w:rsidP="00F46E5E">
      <w:pPr>
        <w:pStyle w:val="NoSpacing"/>
        <w:tabs>
          <w:tab w:val="clear" w:pos="709"/>
          <w:tab w:val="left" w:pos="360"/>
        </w:tabs>
        <w:spacing w:after="0" w:line="240" w:lineRule="auto"/>
        <w:jc w:val="center"/>
        <w:rPr>
          <w:rFonts w:ascii="Palatino Linotype" w:hAnsi="Palatino Linotype" w:cs="Arial"/>
          <w:sz w:val="20"/>
          <w:szCs w:val="20"/>
        </w:rPr>
      </w:pPr>
      <w:r w:rsidRPr="00CA074A">
        <w:rPr>
          <w:rFonts w:ascii="Palatino Linotype" w:hAnsi="Palatino Linotype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6F9EFF5" wp14:editId="2D776378">
                <wp:simplePos x="0" y="0"/>
                <wp:positionH relativeFrom="column">
                  <wp:posOffset>657860</wp:posOffset>
                </wp:positionH>
                <wp:positionV relativeFrom="paragraph">
                  <wp:posOffset>1149985</wp:posOffset>
                </wp:positionV>
                <wp:extent cx="577122" cy="524655"/>
                <wp:effectExtent l="0" t="0" r="0" b="0"/>
                <wp:wrapNone/>
                <wp:docPr id="47" name="Rectangl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7122" cy="524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EE6C8E" w14:textId="77777777" w:rsidR="00F46E5E" w:rsidRPr="00D251C1" w:rsidRDefault="00F46E5E" w:rsidP="00F46E5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lang w:val="en-AU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lang w:val="en-AU"/>
                              </w:rPr>
                              <w:t>(</w:t>
                            </w:r>
                            <w:r w:rsidRPr="00D251C1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lang w:val="en-AU"/>
                              </w:rPr>
                              <w:t>b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lang w:val="en-AU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36F9EFF5" id="Rectangle 47" o:spid="_x0000_s1027" style="position:absolute;left:0;text-align:left;margin-left:51.8pt;margin-top:90.55pt;width:45.45pt;height:41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" filled="f" stroked="f" strokeweight="1pt">
                <v:textbox>
                  <w:txbxContent>
                    <w:p w14:paraId="53EE6C8E" w14:textId="77777777" w:rsidR="00F46E5E" w:rsidRPr="00D251C1" w:rsidRDefault="00F46E5E" w:rsidP="00F46E5E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:lang w:val="en-AU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:lang w:val="en-AU"/>
                        </w:rPr>
                        <w:t>(</w:t>
                      </w:r>
                      <w:r w:rsidRPr="00D251C1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:lang w:val="en-AU"/>
                        </w:rPr>
                        <w:t>b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:lang w:val="en-AU"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  <w:r w:rsidRPr="00CA074A">
        <w:rPr>
          <w:rFonts w:ascii="Palatino Linotype" w:hAnsi="Palatino Linotype"/>
          <w:noProof/>
        </w:rPr>
        <w:drawing>
          <wp:inline distT="0" distB="0" distL="0" distR="0" wp14:anchorId="582FC7C9" wp14:editId="19F2BB5B">
            <wp:extent cx="3206032" cy="2839530"/>
            <wp:effectExtent l="38100" t="38100" r="33020" b="4381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233620" cy="2863964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F25A22E" w14:textId="77777777" w:rsidR="00F46E5E" w:rsidRPr="00CA074A" w:rsidRDefault="00F46E5E" w:rsidP="00F46E5E">
      <w:pPr>
        <w:pStyle w:val="NoSpacing"/>
        <w:tabs>
          <w:tab w:val="clear" w:pos="709"/>
          <w:tab w:val="left" w:pos="360"/>
        </w:tabs>
        <w:spacing w:after="0" w:line="240" w:lineRule="auto"/>
        <w:jc w:val="center"/>
        <w:rPr>
          <w:rFonts w:ascii="Palatino Linotype" w:hAnsi="Palatino Linotype" w:cs="Arial"/>
          <w:sz w:val="20"/>
          <w:szCs w:val="20"/>
        </w:rPr>
      </w:pPr>
      <w:r w:rsidRPr="00CA074A">
        <w:rPr>
          <w:rFonts w:ascii="Palatino Linotype" w:hAnsi="Palatino Linotype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A0D5DCE" wp14:editId="4DD48532">
                <wp:simplePos x="0" y="0"/>
                <wp:positionH relativeFrom="column">
                  <wp:posOffset>672465</wp:posOffset>
                </wp:positionH>
                <wp:positionV relativeFrom="paragraph">
                  <wp:posOffset>1128395</wp:posOffset>
                </wp:positionV>
                <wp:extent cx="577122" cy="524655"/>
                <wp:effectExtent l="0" t="0" r="0" b="0"/>
                <wp:wrapNone/>
                <wp:docPr id="48" name="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7122" cy="524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968D87A" w14:textId="77777777" w:rsidR="00F46E5E" w:rsidRPr="00D251C1" w:rsidRDefault="00F46E5E" w:rsidP="00F46E5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lang w:val="en-AU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lang w:val="en-AU"/>
                              </w:rPr>
                              <w:t>(</w:t>
                            </w:r>
                            <w:r w:rsidRPr="00D251C1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lang w:val="en-AU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lang w:val="en-AU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5A0D5DCE" id="Rectangle 48" o:spid="_x0000_s1028" style="position:absolute;left:0;text-align:left;margin-left:52.95pt;margin-top:88.85pt;width:45.45pt;height:41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" filled="f" stroked="f" strokeweight="1pt">
                <v:textbox>
                  <w:txbxContent>
                    <w:p w14:paraId="0968D87A" w14:textId="77777777" w:rsidR="00F46E5E" w:rsidRPr="00D251C1" w:rsidRDefault="00F46E5E" w:rsidP="00F46E5E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:lang w:val="en-AU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:lang w:val="en-AU"/>
                        </w:rPr>
                        <w:t>(</w:t>
                      </w:r>
                      <w:r w:rsidRPr="00D251C1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:lang w:val="en-AU"/>
                        </w:rPr>
                        <w:t>c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:lang w:val="en-AU"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  <w:r w:rsidRPr="00CA074A">
        <w:rPr>
          <w:rFonts w:ascii="Palatino Linotype" w:hAnsi="Palatino Linotype"/>
          <w:noProof/>
        </w:rPr>
        <w:drawing>
          <wp:inline distT="0" distB="0" distL="0" distR="0" wp14:anchorId="6D06B570" wp14:editId="18F31230">
            <wp:extent cx="3452523" cy="2714689"/>
            <wp:effectExtent l="38100" t="38100" r="40005" b="4127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08328" cy="2758568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1CB8F68" w14:textId="77777777" w:rsidR="00F46E5E" w:rsidRPr="005C0A41" w:rsidRDefault="00F46E5E" w:rsidP="00F46E5E">
      <w:pPr>
        <w:pStyle w:val="NoSpacing"/>
        <w:tabs>
          <w:tab w:val="clear" w:pos="709"/>
          <w:tab w:val="left" w:pos="360"/>
        </w:tabs>
        <w:spacing w:after="0" w:line="240" w:lineRule="auto"/>
        <w:jc w:val="both"/>
        <w:rPr>
          <w:rFonts w:ascii="Palatino Linotype" w:hAnsi="Palatino Linotype" w:cs="Arial"/>
          <w:sz w:val="20"/>
          <w:szCs w:val="20"/>
        </w:rPr>
      </w:pPr>
      <w:r w:rsidRPr="00CA074A">
        <w:rPr>
          <w:rFonts w:ascii="Palatino Linotype" w:hAnsi="Palatino Linotype" w:cs="Arial"/>
          <w:sz w:val="20"/>
          <w:szCs w:val="20"/>
        </w:rPr>
        <w:t xml:space="preserve">Figure 3. Optimized geometries of inputs and outputs for calculations of </w:t>
      </w:r>
      <w:r>
        <w:rPr>
          <w:rFonts w:ascii="Palatino Linotype" w:hAnsi="Palatino Linotype" w:cs="Arial"/>
          <w:sz w:val="20"/>
          <w:szCs w:val="20"/>
        </w:rPr>
        <w:t>L-Trp</w:t>
      </w:r>
      <w:r w:rsidRPr="00CA074A">
        <w:rPr>
          <w:rFonts w:ascii="Palatino Linotype" w:hAnsi="Palatino Linotype" w:cs="Arial"/>
          <w:sz w:val="20"/>
          <w:szCs w:val="20"/>
        </w:rPr>
        <w:t xml:space="preserve"> with Ag/Au </w:t>
      </w:r>
      <w:r>
        <w:rPr>
          <w:rFonts w:ascii="Palatino Linotype" w:hAnsi="Palatino Linotype" w:cs="Arial"/>
          <w:sz w:val="20"/>
          <w:szCs w:val="20"/>
        </w:rPr>
        <w:t>NP</w:t>
      </w:r>
      <w:r w:rsidRPr="00CA074A">
        <w:rPr>
          <w:rFonts w:ascii="Palatino Linotype" w:hAnsi="Palatino Linotype" w:cs="Arial"/>
          <w:sz w:val="20"/>
          <w:szCs w:val="20"/>
        </w:rPr>
        <w:t xml:space="preserve">: (a) </w:t>
      </w:r>
      <w:r>
        <w:rPr>
          <w:rFonts w:ascii="Palatino Linotype" w:hAnsi="Palatino Linotype" w:cs="Arial"/>
          <w:sz w:val="20"/>
          <w:szCs w:val="20"/>
        </w:rPr>
        <w:t>L-Trp</w:t>
      </w:r>
      <w:r w:rsidRPr="00CA074A">
        <w:rPr>
          <w:rFonts w:ascii="Palatino Linotype" w:hAnsi="Palatino Linotype" w:cs="Arial"/>
          <w:sz w:val="20"/>
          <w:szCs w:val="20"/>
        </w:rPr>
        <w:t xml:space="preserve"> zwitterion, cationic and anionic form of </w:t>
      </w:r>
      <w:r>
        <w:rPr>
          <w:rFonts w:ascii="Palatino Linotype" w:hAnsi="Palatino Linotype" w:cs="Arial"/>
          <w:sz w:val="20"/>
          <w:szCs w:val="20"/>
        </w:rPr>
        <w:t>L-Trp</w:t>
      </w:r>
      <w:r w:rsidRPr="00CA074A">
        <w:rPr>
          <w:rFonts w:ascii="Palatino Linotype" w:hAnsi="Palatino Linotype" w:cs="Arial"/>
          <w:sz w:val="20"/>
          <w:szCs w:val="20"/>
        </w:rPr>
        <w:t xml:space="preserve"> and 10-atom surface representations for Ag (1,0,0) and Au (1,0,0); (b) Ag/</w:t>
      </w:r>
      <w:r>
        <w:rPr>
          <w:rFonts w:ascii="Palatino Linotype" w:hAnsi="Palatino Linotype" w:cs="Arial"/>
          <w:sz w:val="20"/>
          <w:szCs w:val="20"/>
        </w:rPr>
        <w:t>NP</w:t>
      </w:r>
      <w:r w:rsidRPr="00CA074A">
        <w:rPr>
          <w:rFonts w:ascii="Palatino Linotype" w:hAnsi="Palatino Linotype" w:cs="Arial"/>
          <w:sz w:val="20"/>
          <w:szCs w:val="20"/>
        </w:rPr>
        <w:t xml:space="preserve"> surface interacting with </w:t>
      </w:r>
      <w:r>
        <w:rPr>
          <w:rFonts w:ascii="Palatino Linotype" w:hAnsi="Palatino Linotype" w:cs="Arial"/>
          <w:sz w:val="20"/>
          <w:szCs w:val="20"/>
        </w:rPr>
        <w:t>L-Trp</w:t>
      </w:r>
      <w:r w:rsidRPr="00CA074A">
        <w:rPr>
          <w:rFonts w:ascii="Palatino Linotype" w:hAnsi="Palatino Linotype" w:cs="Arial"/>
          <w:sz w:val="20"/>
          <w:szCs w:val="20"/>
        </w:rPr>
        <w:t xml:space="preserve"> molecular forms; (c) Au/</w:t>
      </w:r>
      <w:r>
        <w:rPr>
          <w:rFonts w:ascii="Palatino Linotype" w:hAnsi="Palatino Linotype" w:cs="Arial"/>
          <w:sz w:val="20"/>
          <w:szCs w:val="20"/>
        </w:rPr>
        <w:t>NP</w:t>
      </w:r>
      <w:r w:rsidRPr="00CA074A">
        <w:rPr>
          <w:rFonts w:ascii="Palatino Linotype" w:hAnsi="Palatino Linotype" w:cs="Arial"/>
          <w:sz w:val="20"/>
          <w:szCs w:val="20"/>
        </w:rPr>
        <w:t xml:space="preserve"> surface representations interacting with </w:t>
      </w:r>
      <w:r>
        <w:rPr>
          <w:rFonts w:ascii="Palatino Linotype" w:hAnsi="Palatino Linotype" w:cs="Arial"/>
          <w:sz w:val="20"/>
          <w:szCs w:val="20"/>
        </w:rPr>
        <w:t>L-Trp</w:t>
      </w:r>
      <w:r w:rsidRPr="00CA074A">
        <w:rPr>
          <w:rFonts w:ascii="Palatino Linotype" w:hAnsi="Palatino Linotype" w:cs="Arial"/>
          <w:sz w:val="20"/>
          <w:szCs w:val="20"/>
        </w:rPr>
        <w:t xml:space="preserve"> molecular forms. </w:t>
      </w:r>
    </w:p>
    <w:p w14:paraId="3249E298" w14:textId="77777777" w:rsidR="007A4D9C" w:rsidRPr="00F46E5E" w:rsidRDefault="007A4D9C">
      <w:pPr>
        <w:rPr>
          <w:rFonts w:ascii="Times New Roman" w:hAnsi="Times New Roman"/>
          <w:sz w:val="28"/>
          <w:szCs w:val="28"/>
        </w:rPr>
      </w:pPr>
    </w:p>
    <w:sectPr w:rsidR="007A4D9C" w:rsidRPr="00F46E5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horndale AMT">
    <w:altName w:val="MS PMincho"/>
    <w:panose1 w:val="020B0604020202020204"/>
    <w:charset w:val="80"/>
    <w:family w:val="roman"/>
    <w:pitch w:val="variable"/>
  </w:font>
  <w:font w:name="Albany AMT">
    <w:altName w:val="Arial"/>
    <w:panose1 w:val="020B0604020202020204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szSxMLM0MDC3sDSzMDJX0lEKTi0uzszPAykwrAUAMExlkSwAAAA="/>
  </w:docVars>
  <w:rsids>
    <w:rsidRoot w:val="00F46E5E"/>
    <w:rsid w:val="00714853"/>
    <w:rsid w:val="007A4D9C"/>
    <w:rsid w:val="00F46E5E"/>
    <w:rsid w:val="00FE1E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7371980"/>
  <w15:chartTrackingRefBased/>
  <w15:docId w15:val="{3ABE169C-E2A4-457A-8A35-698756FA87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eastAsia="en-US" w:bidi="ar-SA"/>
        <w14:ligatures w14:val="standardContextual"/>
      </w:rPr>
    </w:rPrDefault>
    <w:pPrDefault>
      <w:pPr>
        <w:spacing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46E5E"/>
    <w:pPr>
      <w:spacing w:line="260" w:lineRule="atLeast"/>
      <w:jc w:val="both"/>
    </w:pPr>
    <w:rPr>
      <w:rFonts w:ascii="Palatino Linotype" w:eastAsia="SimSun" w:hAnsi="Palatino Linotype" w:cs="Times New Roman"/>
      <w:color w:val="000000"/>
      <w:kern w:val="0"/>
      <w:sz w:val="20"/>
      <w:szCs w:val="20"/>
      <w:lang w:val="en-US" w:eastAsia="zh-CN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F46E5E"/>
    <w:pPr>
      <w:keepNext/>
      <w:keepLines/>
      <w:spacing w:before="360" w:after="80" w:line="264" w:lineRule="auto"/>
      <w:jc w:val="left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eastAsia="en-US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46E5E"/>
    <w:pPr>
      <w:keepNext/>
      <w:keepLines/>
      <w:spacing w:before="160" w:after="80" w:line="264" w:lineRule="auto"/>
      <w:jc w:val="left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eastAsia="en-US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46E5E"/>
    <w:pPr>
      <w:keepNext/>
      <w:keepLines/>
      <w:spacing w:before="160" w:after="80" w:line="264" w:lineRule="auto"/>
      <w:jc w:val="left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:lang w:eastAsia="en-US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46E5E"/>
    <w:pPr>
      <w:keepNext/>
      <w:keepLines/>
      <w:spacing w:before="80" w:after="40" w:line="264" w:lineRule="auto"/>
      <w:jc w:val="left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sz w:val="22"/>
      <w:szCs w:val="22"/>
      <w:lang w:eastAsia="en-US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46E5E"/>
    <w:pPr>
      <w:keepNext/>
      <w:keepLines/>
      <w:spacing w:before="80" w:after="40" w:line="264" w:lineRule="auto"/>
      <w:jc w:val="left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sz w:val="22"/>
      <w:szCs w:val="22"/>
      <w:lang w:eastAsia="en-US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46E5E"/>
    <w:pPr>
      <w:keepNext/>
      <w:keepLines/>
      <w:spacing w:before="40" w:line="264" w:lineRule="auto"/>
      <w:jc w:val="left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2"/>
      <w:szCs w:val="22"/>
      <w:lang w:eastAsia="en-US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46E5E"/>
    <w:pPr>
      <w:keepNext/>
      <w:keepLines/>
      <w:spacing w:before="40" w:line="264" w:lineRule="auto"/>
      <w:jc w:val="left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2"/>
      <w:szCs w:val="22"/>
      <w:lang w:eastAsia="en-US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46E5E"/>
    <w:pPr>
      <w:keepNext/>
      <w:keepLines/>
      <w:spacing w:line="264" w:lineRule="auto"/>
      <w:jc w:val="left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2"/>
      <w:szCs w:val="22"/>
      <w:lang w:eastAsia="en-US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46E5E"/>
    <w:pPr>
      <w:keepNext/>
      <w:keepLines/>
      <w:spacing w:line="264" w:lineRule="auto"/>
      <w:jc w:val="left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2"/>
      <w:szCs w:val="22"/>
      <w:lang w:eastAsia="en-US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46E5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46E5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46E5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46E5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46E5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46E5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46E5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46E5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46E5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46E5E"/>
    <w:pPr>
      <w:spacing w:after="80" w:line="240" w:lineRule="auto"/>
      <w:contextualSpacing/>
      <w:jc w:val="left"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  <w:lang w:eastAsia="en-US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F46E5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46E5E"/>
    <w:pPr>
      <w:numPr>
        <w:ilvl w:val="1"/>
      </w:numPr>
      <w:spacing w:after="160" w:line="264" w:lineRule="auto"/>
      <w:jc w:val="left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eastAsia="en-US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F46E5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46E5E"/>
    <w:pPr>
      <w:spacing w:before="160" w:after="160" w:line="264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 w:val="22"/>
      <w:szCs w:val="22"/>
      <w:lang w:eastAsia="en-US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F46E5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46E5E"/>
    <w:pPr>
      <w:spacing w:line="264" w:lineRule="auto"/>
      <w:ind w:left="720"/>
      <w:contextualSpacing/>
      <w:jc w:val="left"/>
    </w:pPr>
    <w:rPr>
      <w:rFonts w:asciiTheme="minorHAnsi" w:eastAsiaTheme="minorHAnsi" w:hAnsiTheme="minorHAnsi" w:cstheme="minorBidi"/>
      <w:color w:val="auto"/>
      <w:kern w:val="2"/>
      <w:sz w:val="22"/>
      <w:szCs w:val="22"/>
      <w:lang w:eastAsia="en-US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F46E5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46E5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64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:sz w:val="22"/>
      <w:szCs w:val="22"/>
      <w:lang w:eastAsia="en-US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46E5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46E5E"/>
    <w:rPr>
      <w:b/>
      <w:bCs/>
      <w:smallCaps/>
      <w:color w:val="0F4761" w:themeColor="accent1" w:themeShade="BF"/>
      <w:spacing w:val="5"/>
    </w:rPr>
  </w:style>
  <w:style w:type="paragraph" w:styleId="NoSpacing">
    <w:name w:val="No Spacing"/>
    <w:rsid w:val="00F46E5E"/>
    <w:pPr>
      <w:widowControl w:val="0"/>
      <w:tabs>
        <w:tab w:val="left" w:pos="709"/>
      </w:tabs>
      <w:suppressAutoHyphens/>
      <w:spacing w:after="200" w:line="276" w:lineRule="auto"/>
    </w:pPr>
    <w:rPr>
      <w:rFonts w:ascii="Thorndale AMT" w:eastAsia="Albany AMT" w:hAnsi="Thorndale AMT" w:cs="Albany AMT"/>
      <w:kern w:val="0"/>
      <w:sz w:val="24"/>
      <w:szCs w:val="24"/>
      <w:lang w:val="en-US" w:eastAsia="zh-CN" w:bidi="hi-IN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54</Words>
  <Characters>309</Characters>
  <Application>Microsoft Office Word</Application>
  <DocSecurity>0</DocSecurity>
  <Lines>2</Lines>
  <Paragraphs>1</Paragraphs>
  <ScaleCrop>false</ScaleCrop>
  <Company/>
  <LinksUpToDate>false</LinksUpToDate>
  <CharactersWithSpaces>362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Samuel P. Hernandez</dc:creator>
  <cp:keywords/>
  <dc:description/>
  <cp:lastModifiedBy>Tamara Y Felix-Massa</cp:lastModifiedBy>
  <cp:revision>2</cp:revision>
  <dcterms:created xsi:type="dcterms:W3CDTF">2024-09-02T01:22:00Z</dcterms:created>
  <dcterms:modified xsi:type="dcterms:W3CDTF">2024-09-02T01:22:00Z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1438afab-0860-4586-9cd5-53eb584aa397</vt:lpwstr>
  </property>
</Properties>
</file>