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4597" w14:textId="77777777" w:rsidR="00125E85" w:rsidRPr="00CA074A" w:rsidRDefault="00125E85" w:rsidP="00125E85">
      <w:pPr>
        <w:pStyle w:val="NoSpacing"/>
        <w:tabs>
          <w:tab w:val="clear" w:pos="709"/>
          <w:tab w:val="left" w:pos="360"/>
        </w:tabs>
        <w:spacing w:after="0" w:line="240" w:lineRule="auto"/>
        <w:jc w:val="both"/>
        <w:rPr>
          <w:rFonts w:ascii="Palatino Linotype" w:hAnsi="Palatino Linotype"/>
          <w:noProof/>
        </w:rPr>
      </w:pPr>
    </w:p>
    <w:p w14:paraId="61D67750" w14:textId="77777777" w:rsidR="00125E85" w:rsidRPr="00CA074A" w:rsidRDefault="00125E85" w:rsidP="00125E85">
      <w:pPr>
        <w:pStyle w:val="NoSpacing"/>
        <w:tabs>
          <w:tab w:val="clear" w:pos="709"/>
          <w:tab w:val="left" w:pos="360"/>
        </w:tabs>
        <w:spacing w:after="0" w:line="240" w:lineRule="auto"/>
        <w:jc w:val="center"/>
        <w:rPr>
          <w:rFonts w:ascii="Palatino Linotype" w:hAnsi="Palatino Linotype"/>
          <w:noProof/>
        </w:rPr>
      </w:pP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CF00" wp14:editId="470F0486">
                <wp:simplePos x="0" y="0"/>
                <wp:positionH relativeFrom="column">
                  <wp:posOffset>558800</wp:posOffset>
                </wp:positionH>
                <wp:positionV relativeFrom="paragraph">
                  <wp:posOffset>548640</wp:posOffset>
                </wp:positionV>
                <wp:extent cx="412750" cy="372534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45559" w14:textId="77777777" w:rsidR="00125E85" w:rsidRPr="00E35244" w:rsidRDefault="00125E85" w:rsidP="00125E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35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21CF00" id="Rectangle 16" o:spid="_x0000_s1026" style="position:absolute;left:0;text-align:left;margin-left:44pt;margin-top:43.2pt;width:32.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oDcAIAAEAFAAAOAAAAZHJzL2Uyb0RvYy54bWysVMFu2zAMvQ/YPwi6r07SZN2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0PLmYEaWSVOcXk9n5NJKZnZwd+vBNQc2ikHOku0gUif2tD53p&#10;0STGsnBTGZPuw9g/DggznmSnDJMUDkZFO2MflGZVQTlNUoDUPOrKINsLunYhpbJh3KlKUajueDai&#10;r0958EgFJMCIrCmhAbsHiI35Frsrp7ePrir13uA8+ltinfPgkSKDDYNzXVnA9wAMVdVH7uyPJHXU&#10;RJZCu2nJJIobKA5rZAjdEHgnbyq6mVvhw1ogdT1dJk1yuKdFG2hyDr3EWQn4673zaE/NSFrOGpqi&#10;nPufO4GKM/PdUpt+HU+ncezSZjq7mNAGX2o2LzV2V18B3diY3gwnkxjtgzmKGqF+poFfxaikElZS&#10;7JzLgMfNVeimm54MqVarZEaj5kS4tY9ORvBIcOy8p/ZZoOvbM1Bf38Fx4sT8VZd2ttHTwmoXQFep&#10;hU+89tTTmKYe6p+U+A683Cer08O3/A0AAP//AwBQSwMEFAAGAAgAAAAhAGjWfhXdAAAACQEAAA8A&#10;AABkcnMvZG93bnJldi54bWxMj8tOwzAQRfdI/IM1SOyoU2irKI1TARJCqAtEgb1jT5Oo8TiKnUf/&#10;numKruZxR3fOzXeza8WIfWg8KVguEhBIxtuGKgU/328PKYgQNVndekIFZwywK25vcp1ZP9EXjodY&#10;CTahkGkFdYxdJmUwNTodFr5DYu3oe6cjj30lba8nNnetfEySjXS6If5Q6w5fazSnw+AU/Prjy+RM&#10;SR/j+bMZ3ve9Meleqfu7+XkLIuIc/4/hgs/oUDBT6QeyQbQK0pSjRK6bFYiLvn7iRcnNar0EWeTy&#10;OkHxBwAA//8DAFBLAQItABQABgAIAAAAIQC2gziS/gAAAOEBAAATAAAAAAAAAAAAAAAAAAAAAABb&#10;Q29udGVudF9UeXBlc10ueG1sUEsBAi0AFAAGAAgAAAAhADj9If/WAAAAlAEAAAsAAAAAAAAAAAAA&#10;AAAALwEAAF9yZWxzLy5yZWxzUEsBAi0AFAAGAAgAAAAhAOzk6gNwAgAAQAUAAA4AAAAAAAAAAAAA&#10;AAAALgIAAGRycy9lMm9Eb2MueG1sUEsBAi0AFAAGAAgAAAAhAGjWfhXdAAAACQEAAA8AAAAAAAAA&#10;AAAAAAAAygQAAGRycy9kb3ducmV2LnhtbFBLBQYAAAAABAAEAPMAAADUBQAAAAA=&#10;" filled="f" stroked="f" strokeweight="1pt">
                <v:textbox>
                  <w:txbxContent>
                    <w:p w14:paraId="20545559" w14:textId="77777777" w:rsidR="00125E85" w:rsidRPr="00E35244" w:rsidRDefault="00125E85" w:rsidP="00125E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35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 w:rsidRPr="00CA074A">
        <w:rPr>
          <w:rFonts w:ascii="Palatino Linotype" w:hAnsi="Palatino Linotype"/>
          <w:noProof/>
        </w:rPr>
        <w:drawing>
          <wp:inline distT="0" distB="0" distL="0" distR="0" wp14:anchorId="262D5422" wp14:editId="2426A08B">
            <wp:extent cx="5555469" cy="4034166"/>
            <wp:effectExtent l="0" t="0" r="7620" b="4445"/>
            <wp:docPr id="14" name="Picture 14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graph with numbers and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782" cy="407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C2082" w14:textId="77777777" w:rsidR="00125E85" w:rsidRPr="00CA074A" w:rsidRDefault="00125E85" w:rsidP="00125E85">
      <w:pPr>
        <w:pStyle w:val="NoSpacing"/>
        <w:tabs>
          <w:tab w:val="clear" w:pos="709"/>
          <w:tab w:val="left" w:pos="36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EAD4B" wp14:editId="006AE945">
                <wp:simplePos x="0" y="0"/>
                <wp:positionH relativeFrom="column">
                  <wp:posOffset>615950</wp:posOffset>
                </wp:positionH>
                <wp:positionV relativeFrom="paragraph">
                  <wp:posOffset>412750</wp:posOffset>
                </wp:positionV>
                <wp:extent cx="412750" cy="372534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55B75" w14:textId="77777777" w:rsidR="00125E85" w:rsidRPr="00E35244" w:rsidRDefault="00125E85" w:rsidP="00125E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35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9EAD4B" id="Rectangle 17" o:spid="_x0000_s1027" style="position:absolute;left:0;text-align:left;margin-left:48.5pt;margin-top:32.5pt;width:32.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WxdQIAAEcFAAAOAAAAZHJzL2Uyb0RvYy54bWysVE1v2zAMvQ/YfxB0X52kyboFcYqgRYcB&#10;RRu0HXpWZCk2IIsapcTOfv0o2XG6tthhWA6OxI9H8pHU4rKtDdsr9BXYnI/PRpwpK6Go7DbnP55u&#10;Pn3hzAdhC2HAqpwflOeXy48fFo2bqwmUYAqFjECsnzcu52UIbp5lXpaqFv4MnLKk1IC1CHTFbVag&#10;aAi9NtlkNPqcNYCFQ5DKe5Jed0q+TPhaKxnutfYqMJNzyi2kL6bvJn6z5ULMtyhcWck+DfEPWdSi&#10;shR0gLoWQbAdVm+g6koieNDhTEKdgdaVVKkGqmY8elXNYymcSrUQOd4NNPn/Byvv9o9ujURD4/zc&#10;0zFW0Wqs4z/lx9pE1mEgS7WBSRJOx5OLGVEqSXV+MZmdTyOZ2cnZoQ/fFNQsHnKO1ItEkdjf+tCZ&#10;Hk1iLAs3lTGpH8b+ISDMKMlOGaZTOBgV7Yx9UJpVBeU0SQHS8Kgrg2wvqO1CSmXDuFOVolCdeDai&#10;X5/y4JEKSIARWVNCA3YPEAfzLXZXTm8fXVWavcF59LfEOufBI0UGGwbnurKA7wEYqqqP3NkfSeqo&#10;iSyFdtMSN7Sa0TJKNlAc1sgQul3wTt5U1KBb4cNaIA0/9ZQWOtzTRxtocg79ibMS8Nd78mhPM0la&#10;zhpappz7nzuBijPz3dK0fh1Pp3H70mU6u5jQBV9qNi81dldfATVuTE+Hk+kY7YM5HjVC/Ux7v4pR&#10;SSWspNg5lwGPl6vQLTm9HFKtVsmMNs6JcGsfnYzgkec4gE/ts0DXT2mg8b6D4+KJ+ath7Wyjp4XV&#10;LoCu0iSfeO07QNuaRql/WeJz8PKerE7v3/I3AAAA//8DAFBLAwQUAAYACAAAACEAd5jnHt0AAAAJ&#10;AQAADwAAAGRycy9kb3ducmV2LnhtbEyPzU7DMBCE70i8g7VI3KhDEGkJcSpAQgj1UFHg7tjbJCJe&#10;R7Hz07dne4LTzmpWs98U28V1YsIhtJ4U3K4SEEjG25ZqBV+frzcbECFqsrrzhApOGGBbXl4UOrd+&#10;pg+cDrEWHEIh1wqaGPtcymAadDqsfI/E3tEPTkdeh1raQc8c7jqZJkkmnW6JPzS6x5cGzc9hdAq+&#10;/fF5dqai9+m0b8e33WDMZqfU9dXy9Agi4hL/juGMz+hQMlPlR7JBdAoe1lwlKsjueZ79LGVRsUjv&#10;1iDLQv5vUP4CAAD//wMAUEsBAi0AFAAGAAgAAAAhALaDOJL+AAAA4QEAABMAAAAAAAAAAAAAAAAA&#10;AAAAAFtDb250ZW50X1R5cGVzXS54bWxQSwECLQAUAAYACAAAACEAOP0h/9YAAACUAQAACwAAAAAA&#10;AAAAAAAAAAAvAQAAX3JlbHMvLnJlbHNQSwECLQAUAAYACAAAACEAJ5cFsXUCAABHBQAADgAAAAAA&#10;AAAAAAAAAAAuAgAAZHJzL2Uyb0RvYy54bWxQSwECLQAUAAYACAAAACEAd5jnHt0AAAAJAQAADwAA&#10;AAAAAAAAAAAAAADPBAAAZHJzL2Rvd25yZXYueG1sUEsFBgAAAAAEAAQA8wAAANkFAAAAAA==&#10;" filled="f" stroked="f" strokeweight="1pt">
                <v:textbox>
                  <w:txbxContent>
                    <w:p w14:paraId="60B55B75" w14:textId="77777777" w:rsidR="00125E85" w:rsidRPr="00E35244" w:rsidRDefault="00125E85" w:rsidP="00125E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35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  <w:t>(b)</w:t>
                      </w:r>
                    </w:p>
                  </w:txbxContent>
                </v:textbox>
              </v:rect>
            </w:pict>
          </mc:Fallback>
        </mc:AlternateContent>
      </w:r>
      <w:r w:rsidRPr="00CA074A">
        <w:rPr>
          <w:rFonts w:ascii="Palatino Linotype" w:hAnsi="Palatino Linotype"/>
          <w:noProof/>
        </w:rPr>
        <w:drawing>
          <wp:inline distT="0" distB="0" distL="0" distR="0" wp14:anchorId="2083B96F" wp14:editId="44544F45">
            <wp:extent cx="5395429" cy="3917950"/>
            <wp:effectExtent l="0" t="0" r="0" b="6350"/>
            <wp:docPr id="15" name="Picture 15" descr="A diagram of a ce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diagram of a cell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7328" cy="393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2360" w14:textId="77777777" w:rsidR="00125E85" w:rsidRPr="00CA074A" w:rsidRDefault="00125E85" w:rsidP="00125E85">
      <w:pPr>
        <w:pStyle w:val="NoSpacing"/>
        <w:tabs>
          <w:tab w:val="clear" w:pos="709"/>
          <w:tab w:val="left" w:pos="360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CA074A">
        <w:rPr>
          <w:rFonts w:ascii="Palatino Linotype" w:hAnsi="Palatino Linotype" w:cs="Arial"/>
          <w:sz w:val="20"/>
          <w:szCs w:val="20"/>
        </w:rPr>
        <w:lastRenderedPageBreak/>
        <w:t xml:space="preserve">Figure 7. Diagram of the HOMO-LUMO energy gap of </w:t>
      </w:r>
      <w:r>
        <w:rPr>
          <w:rFonts w:ascii="Palatino Linotype" w:hAnsi="Palatino Linotype" w:cs="Arial"/>
          <w:sz w:val="20"/>
          <w:szCs w:val="20"/>
        </w:rPr>
        <w:t>L-Trp</w:t>
      </w:r>
      <w:r w:rsidRPr="00CA074A">
        <w:rPr>
          <w:rFonts w:ascii="Palatino Linotype" w:hAnsi="Palatino Linotype" w:cs="Arial"/>
          <w:sz w:val="20"/>
          <w:szCs w:val="20"/>
        </w:rPr>
        <w:t xml:space="preserve"> in its three forms calculated at the B3LYP/6-311G level on (a) 10 atoms Ag (1,0,0) surface; (b) 10 atoms Au(1,0,0) surface</w:t>
      </w:r>
      <w:r>
        <w:rPr>
          <w:rFonts w:ascii="Palatino Linotype" w:hAnsi="Palatino Linotype" w:cs="Arial"/>
          <w:sz w:val="20"/>
          <w:szCs w:val="20"/>
        </w:rPr>
        <w:t>.</w:t>
      </w:r>
    </w:p>
    <w:p w14:paraId="53995CFB" w14:textId="77777777" w:rsidR="007A4D9C" w:rsidRPr="00125E85" w:rsidRDefault="007A4D9C">
      <w:pPr>
        <w:rPr>
          <w:rFonts w:ascii="Arial" w:hAnsi="Arial" w:cs="Arial"/>
        </w:rPr>
      </w:pPr>
    </w:p>
    <w:sectPr w:rsidR="007A4D9C" w:rsidRPr="00125E85" w:rsidSect="00125E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orndale AMT">
    <w:altName w:val="MS PMincho"/>
    <w:panose1 w:val="020B0604020202020204"/>
    <w:charset w:val="80"/>
    <w:family w:val="roman"/>
    <w:pitch w:val="variable"/>
  </w:font>
  <w:font w:name="Albany A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DU2NrS0NDKwMDFT0lEKTi0uzszPAykwrAUATuAUfywAAAA="/>
  </w:docVars>
  <w:rsids>
    <w:rsidRoot w:val="00125E85"/>
    <w:rsid w:val="00125E85"/>
    <w:rsid w:val="006C5957"/>
    <w:rsid w:val="007A4D9C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31549"/>
  <w15:chartTrackingRefBased/>
  <w15:docId w15:val="{E662D2E6-CD42-4732-8DEB-F961821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85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E85"/>
    <w:pPr>
      <w:keepNext/>
      <w:keepLines/>
      <w:spacing w:before="360" w:after="80" w:line="264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E85"/>
    <w:pPr>
      <w:keepNext/>
      <w:keepLines/>
      <w:spacing w:before="160" w:after="80" w:line="264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E85"/>
    <w:pPr>
      <w:keepNext/>
      <w:keepLines/>
      <w:spacing w:before="160" w:after="80" w:line="264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E85"/>
    <w:pPr>
      <w:keepNext/>
      <w:keepLines/>
      <w:spacing w:before="80" w:after="40" w:line="264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E85"/>
    <w:pPr>
      <w:keepNext/>
      <w:keepLines/>
      <w:spacing w:before="80" w:after="40" w:line="264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E85"/>
    <w:pPr>
      <w:keepNext/>
      <w:keepLines/>
      <w:spacing w:before="40" w:line="264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E85"/>
    <w:pPr>
      <w:keepNext/>
      <w:keepLines/>
      <w:spacing w:before="40" w:line="264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E85"/>
    <w:pPr>
      <w:keepNext/>
      <w:keepLines/>
      <w:spacing w:line="264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E85"/>
    <w:pPr>
      <w:keepNext/>
      <w:keepLines/>
      <w:spacing w:line="264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E8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E85"/>
    <w:pPr>
      <w:numPr>
        <w:ilvl w:val="1"/>
      </w:numPr>
      <w:spacing w:after="160" w:line="264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E85"/>
    <w:pPr>
      <w:spacing w:before="160" w:after="160" w:line="264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5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E85"/>
    <w:pPr>
      <w:spacing w:line="264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5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64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E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125E85"/>
    <w:pPr>
      <w:widowControl w:val="0"/>
      <w:tabs>
        <w:tab w:val="left" w:pos="709"/>
      </w:tabs>
      <w:suppressAutoHyphens/>
      <w:spacing w:after="200" w:line="276" w:lineRule="auto"/>
    </w:pPr>
    <w:rPr>
      <w:rFonts w:ascii="Thorndale AMT" w:eastAsia="Albany AMT" w:hAnsi="Thorndale AMT" w:cs="Albany AMT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2024-09-02T01:26:00Z</dcterms:created>
  <dcterms:modified xsi:type="dcterms:W3CDTF">2024-09-02T01:26:00Z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99821147-0657-4648-8980-8b8cb54743dd</vt:lpwstr>
  </property>
</Properties>
</file>