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20" w:rsidRPr="007362F8" w:rsidRDefault="007362F8" w:rsidP="00A91B20">
      <w:pPr>
        <w:spacing w:after="0"/>
        <w:ind w:hanging="1440"/>
        <w:jc w:val="center"/>
        <w:rPr>
          <w:b/>
          <w:sz w:val="32"/>
          <w:szCs w:val="32"/>
          <w:lang w:val="es-PR"/>
        </w:rPr>
      </w:pPr>
      <w:r w:rsidRPr="007362F8">
        <w:rPr>
          <w:b/>
          <w:sz w:val="32"/>
          <w:szCs w:val="32"/>
          <w:lang w:val="es-PR"/>
        </w:rPr>
        <w:t xml:space="preserve">               </w:t>
      </w:r>
      <w:proofErr w:type="spellStart"/>
      <w:r w:rsidR="00A91B20" w:rsidRPr="007362F8">
        <w:rPr>
          <w:b/>
          <w:sz w:val="32"/>
          <w:szCs w:val="32"/>
          <w:lang w:val="es-PR"/>
        </w:rPr>
        <w:t>University</w:t>
      </w:r>
      <w:proofErr w:type="spellEnd"/>
      <w:r w:rsidR="00A91B20" w:rsidRPr="007362F8">
        <w:rPr>
          <w:b/>
          <w:sz w:val="32"/>
          <w:szCs w:val="32"/>
          <w:lang w:val="es-PR"/>
        </w:rPr>
        <w:t xml:space="preserve"> of Puerto Rico</w:t>
      </w:r>
    </w:p>
    <w:p w:rsidR="00A91B20" w:rsidRPr="007362F8" w:rsidRDefault="007362F8" w:rsidP="00A91B20">
      <w:pPr>
        <w:spacing w:after="0"/>
        <w:ind w:hanging="1440"/>
        <w:jc w:val="center"/>
        <w:rPr>
          <w:b/>
          <w:sz w:val="28"/>
          <w:szCs w:val="28"/>
          <w:lang w:val="es-PR"/>
        </w:rPr>
      </w:pPr>
      <w:r>
        <w:rPr>
          <w:b/>
          <w:sz w:val="28"/>
          <w:szCs w:val="28"/>
          <w:lang w:val="es-PR"/>
        </w:rPr>
        <w:t xml:space="preserve">               </w:t>
      </w:r>
      <w:r w:rsidR="00A91B20" w:rsidRPr="007362F8">
        <w:rPr>
          <w:b/>
          <w:sz w:val="28"/>
          <w:szCs w:val="28"/>
          <w:lang w:val="es-PR"/>
        </w:rPr>
        <w:t>Mayagüez, Puerto Rico</w:t>
      </w:r>
    </w:p>
    <w:p w:rsidR="00A91B20" w:rsidRPr="007362F8" w:rsidRDefault="007362F8" w:rsidP="00A91B20">
      <w:pPr>
        <w:spacing w:after="0"/>
        <w:ind w:hanging="1440"/>
        <w:jc w:val="center"/>
        <w:rPr>
          <w:b/>
          <w:sz w:val="28"/>
          <w:szCs w:val="28"/>
        </w:rPr>
      </w:pPr>
      <w:r>
        <w:rPr>
          <w:b/>
          <w:sz w:val="28"/>
          <w:szCs w:val="28"/>
          <w:lang w:val="es-PR"/>
        </w:rPr>
        <w:t xml:space="preserve">               </w:t>
      </w:r>
      <w:r w:rsidR="00A91B20" w:rsidRPr="007362F8">
        <w:rPr>
          <w:b/>
          <w:sz w:val="28"/>
          <w:szCs w:val="28"/>
        </w:rPr>
        <w:t>Chemistry Department</w:t>
      </w:r>
    </w:p>
    <w:p w:rsidR="00A91B20" w:rsidRPr="007362F8" w:rsidRDefault="00A91B20" w:rsidP="00A91B20">
      <w:pPr>
        <w:spacing w:after="0"/>
        <w:ind w:hanging="1440"/>
        <w:jc w:val="center"/>
        <w:rPr>
          <w:b/>
          <w:sz w:val="28"/>
          <w:szCs w:val="28"/>
        </w:rPr>
      </w:pPr>
    </w:p>
    <w:p w:rsidR="00A91B20" w:rsidRPr="007362F8" w:rsidRDefault="00A91B20" w:rsidP="00A91B20">
      <w:pPr>
        <w:spacing w:after="0"/>
        <w:ind w:hanging="1440"/>
        <w:jc w:val="center"/>
        <w:rPr>
          <w:b/>
          <w:sz w:val="28"/>
          <w:szCs w:val="28"/>
        </w:rPr>
      </w:pPr>
    </w:p>
    <w:p w:rsidR="00A91B20" w:rsidRPr="007362F8" w:rsidRDefault="007362F8" w:rsidP="00A91B20">
      <w:pPr>
        <w:spacing w:after="0"/>
        <w:ind w:hanging="1440"/>
        <w:jc w:val="center"/>
        <w:rPr>
          <w:b/>
          <w:sz w:val="28"/>
          <w:szCs w:val="28"/>
        </w:rPr>
      </w:pPr>
      <w:r w:rsidRPr="007362F8">
        <w:rPr>
          <w:b/>
          <w:sz w:val="28"/>
          <w:szCs w:val="28"/>
        </w:rPr>
        <w:t xml:space="preserve">                   </w:t>
      </w:r>
      <w:r w:rsidR="00A91B20" w:rsidRPr="007362F8">
        <w:rPr>
          <w:b/>
          <w:sz w:val="28"/>
          <w:szCs w:val="28"/>
        </w:rPr>
        <w:t>Departmental Seminar Program</w:t>
      </w:r>
    </w:p>
    <w:p w:rsidR="00A91B20" w:rsidRPr="007362F8" w:rsidRDefault="007362F8" w:rsidP="00A91B20">
      <w:pPr>
        <w:spacing w:after="0"/>
        <w:ind w:hanging="1440"/>
        <w:jc w:val="center"/>
        <w:rPr>
          <w:b/>
          <w:sz w:val="28"/>
          <w:szCs w:val="28"/>
        </w:rPr>
      </w:pPr>
      <w:r w:rsidRPr="007362F8">
        <w:rPr>
          <w:b/>
          <w:sz w:val="28"/>
          <w:szCs w:val="28"/>
        </w:rPr>
        <w:t xml:space="preserve">                     </w:t>
      </w:r>
      <w:r w:rsidR="00A91B20" w:rsidRPr="007362F8">
        <w:rPr>
          <w:b/>
          <w:sz w:val="28"/>
          <w:szCs w:val="28"/>
        </w:rPr>
        <w:t>FRIDAY FEBRUARY 3</w:t>
      </w:r>
      <w:r w:rsidR="00A91B20" w:rsidRPr="007362F8">
        <w:rPr>
          <w:b/>
          <w:sz w:val="28"/>
          <w:szCs w:val="28"/>
          <w:vertAlign w:val="superscript"/>
        </w:rPr>
        <w:t>rd.</w:t>
      </w:r>
      <w:r w:rsidR="00A91B20" w:rsidRPr="007362F8">
        <w:rPr>
          <w:b/>
          <w:sz w:val="28"/>
          <w:szCs w:val="28"/>
        </w:rPr>
        <w:t xml:space="preserve"> 2012</w:t>
      </w:r>
    </w:p>
    <w:p w:rsidR="00A91B20" w:rsidRPr="007362F8" w:rsidRDefault="007362F8" w:rsidP="00A91B20">
      <w:pPr>
        <w:spacing w:after="0"/>
        <w:ind w:hanging="1440"/>
        <w:jc w:val="center"/>
        <w:rPr>
          <w:b/>
          <w:sz w:val="28"/>
          <w:szCs w:val="28"/>
        </w:rPr>
      </w:pPr>
      <w:r w:rsidRPr="007362F8">
        <w:rPr>
          <w:b/>
          <w:sz w:val="28"/>
          <w:szCs w:val="28"/>
        </w:rPr>
        <w:t xml:space="preserve">                    </w:t>
      </w:r>
      <w:r w:rsidR="00A91B20" w:rsidRPr="007362F8">
        <w:rPr>
          <w:b/>
          <w:sz w:val="28"/>
          <w:szCs w:val="28"/>
        </w:rPr>
        <w:t>Q – 123</w:t>
      </w:r>
    </w:p>
    <w:p w:rsidR="00A91B20" w:rsidRPr="007362F8" w:rsidRDefault="007362F8" w:rsidP="00A91B20">
      <w:pPr>
        <w:spacing w:after="0"/>
        <w:ind w:hanging="1440"/>
        <w:jc w:val="center"/>
        <w:rPr>
          <w:b/>
          <w:sz w:val="28"/>
          <w:szCs w:val="28"/>
        </w:rPr>
      </w:pPr>
      <w:r w:rsidRPr="007362F8">
        <w:rPr>
          <w:b/>
          <w:sz w:val="28"/>
          <w:szCs w:val="28"/>
        </w:rPr>
        <w:t xml:space="preserve">                     </w:t>
      </w:r>
      <w:r w:rsidR="00A91B20" w:rsidRPr="007362F8">
        <w:rPr>
          <w:b/>
          <w:sz w:val="28"/>
          <w:szCs w:val="28"/>
        </w:rPr>
        <w:t xml:space="preserve">11:30 AM </w:t>
      </w:r>
    </w:p>
    <w:p w:rsidR="00A91B20" w:rsidRPr="007362F8" w:rsidRDefault="00A91B20" w:rsidP="00A91B20">
      <w:pPr>
        <w:spacing w:after="0"/>
        <w:ind w:hanging="1440"/>
        <w:rPr>
          <w:b/>
          <w:sz w:val="28"/>
          <w:szCs w:val="28"/>
        </w:rPr>
      </w:pPr>
    </w:p>
    <w:p w:rsidR="00A91B20" w:rsidRPr="007362F8" w:rsidRDefault="00A91B20" w:rsidP="00A91B20">
      <w:pPr>
        <w:spacing w:after="0"/>
        <w:ind w:hanging="1440"/>
        <w:rPr>
          <w:sz w:val="24"/>
          <w:szCs w:val="24"/>
        </w:rPr>
      </w:pPr>
    </w:p>
    <w:p w:rsidR="00430BB4" w:rsidRPr="007362F8" w:rsidRDefault="00A91B20" w:rsidP="00A91B20">
      <w:pPr>
        <w:spacing w:after="0"/>
        <w:ind w:left="1440" w:hanging="1440"/>
        <w:jc w:val="center"/>
        <w:rPr>
          <w:b/>
          <w:sz w:val="28"/>
          <w:szCs w:val="28"/>
        </w:rPr>
      </w:pPr>
      <w:r w:rsidRPr="007362F8">
        <w:rPr>
          <w:b/>
          <w:sz w:val="28"/>
          <w:szCs w:val="28"/>
        </w:rPr>
        <w:t xml:space="preserve">By: </w:t>
      </w:r>
    </w:p>
    <w:p w:rsidR="007362F8" w:rsidRDefault="00A91B20" w:rsidP="00A91B20">
      <w:pPr>
        <w:spacing w:after="0"/>
        <w:ind w:hanging="1440"/>
        <w:jc w:val="center"/>
        <w:rPr>
          <w:b/>
          <w:sz w:val="28"/>
          <w:szCs w:val="28"/>
        </w:rPr>
      </w:pPr>
      <w:r w:rsidRPr="007362F8">
        <w:rPr>
          <w:b/>
          <w:sz w:val="28"/>
          <w:szCs w:val="28"/>
        </w:rPr>
        <w:t xml:space="preserve">                    Dr. </w:t>
      </w:r>
      <w:proofErr w:type="spellStart"/>
      <w:r w:rsidR="00430BB4" w:rsidRPr="007362F8">
        <w:rPr>
          <w:b/>
          <w:sz w:val="28"/>
          <w:szCs w:val="28"/>
        </w:rPr>
        <w:t>Tze</w:t>
      </w:r>
      <w:proofErr w:type="spellEnd"/>
      <w:r w:rsidR="00430BB4" w:rsidRPr="007362F8">
        <w:rPr>
          <w:b/>
          <w:sz w:val="28"/>
          <w:szCs w:val="28"/>
        </w:rPr>
        <w:t xml:space="preserve">-Chi </w:t>
      </w:r>
      <w:proofErr w:type="spellStart"/>
      <w:r w:rsidR="00430BB4" w:rsidRPr="007362F8">
        <w:rPr>
          <w:b/>
          <w:sz w:val="28"/>
          <w:szCs w:val="28"/>
        </w:rPr>
        <w:t>Jao</w:t>
      </w:r>
      <w:proofErr w:type="spellEnd"/>
      <w:r w:rsidR="00430BB4" w:rsidRPr="007362F8">
        <w:rPr>
          <w:b/>
          <w:sz w:val="28"/>
          <w:szCs w:val="28"/>
        </w:rPr>
        <w:t xml:space="preserve">, </w:t>
      </w:r>
    </w:p>
    <w:p w:rsidR="00430BB4" w:rsidRPr="007362F8" w:rsidRDefault="007362F8" w:rsidP="007362F8">
      <w:pPr>
        <w:spacing w:after="0"/>
        <w:ind w:hanging="1440"/>
        <w:jc w:val="center"/>
        <w:rPr>
          <w:b/>
          <w:sz w:val="28"/>
          <w:szCs w:val="28"/>
        </w:rPr>
      </w:pPr>
      <w:r>
        <w:rPr>
          <w:b/>
          <w:sz w:val="28"/>
          <w:szCs w:val="28"/>
        </w:rPr>
        <w:t xml:space="preserve">             </w:t>
      </w:r>
      <w:r w:rsidR="00430BB4" w:rsidRPr="007362F8">
        <w:rPr>
          <w:b/>
          <w:sz w:val="28"/>
          <w:szCs w:val="28"/>
        </w:rPr>
        <w:t>R&amp;D Fellow</w:t>
      </w:r>
      <w:r>
        <w:rPr>
          <w:b/>
          <w:sz w:val="28"/>
          <w:szCs w:val="28"/>
        </w:rPr>
        <w:t xml:space="preserve">,   </w:t>
      </w:r>
      <w:r w:rsidR="00A91B20" w:rsidRPr="007362F8">
        <w:rPr>
          <w:b/>
          <w:sz w:val="28"/>
          <w:szCs w:val="28"/>
        </w:rPr>
        <w:t xml:space="preserve">Afton Chemical Corporation, Richmond, VA </w:t>
      </w:r>
    </w:p>
    <w:p w:rsidR="007362F8" w:rsidRDefault="007362F8" w:rsidP="007362F8">
      <w:pPr>
        <w:spacing w:after="0"/>
        <w:ind w:left="790"/>
        <w:rPr>
          <w:b/>
          <w:sz w:val="28"/>
          <w:szCs w:val="28"/>
        </w:rPr>
      </w:pPr>
    </w:p>
    <w:p w:rsidR="007362F8" w:rsidRPr="007362F8" w:rsidRDefault="007362F8" w:rsidP="007362F8">
      <w:pPr>
        <w:spacing w:after="0"/>
        <w:ind w:left="790"/>
        <w:rPr>
          <w:b/>
          <w:sz w:val="28"/>
          <w:szCs w:val="28"/>
        </w:rPr>
      </w:pPr>
    </w:p>
    <w:p w:rsidR="007362F8" w:rsidRPr="007362F8" w:rsidRDefault="007362F8" w:rsidP="007362F8">
      <w:pPr>
        <w:spacing w:after="0"/>
        <w:ind w:left="790"/>
        <w:rPr>
          <w:b/>
          <w:sz w:val="32"/>
          <w:szCs w:val="32"/>
        </w:rPr>
      </w:pPr>
      <w:r w:rsidRPr="007362F8">
        <w:rPr>
          <w:b/>
          <w:sz w:val="32"/>
          <w:szCs w:val="32"/>
        </w:rPr>
        <w:t>Unique Properties of Functionalized Olefin Copolymers                                           for Diesel Engine Lubrication</w:t>
      </w:r>
    </w:p>
    <w:p w:rsidR="00430BB4" w:rsidRPr="00A91B20" w:rsidRDefault="00430BB4" w:rsidP="00430BB4">
      <w:pPr>
        <w:spacing w:after="0"/>
        <w:rPr>
          <w:b/>
          <w:color w:val="254061"/>
          <w:sz w:val="24"/>
          <w:szCs w:val="24"/>
        </w:rPr>
      </w:pPr>
      <w:r w:rsidRPr="00A91B20">
        <w:rPr>
          <w:b/>
          <w:color w:val="254061"/>
          <w:sz w:val="24"/>
          <w:szCs w:val="24"/>
        </w:rPr>
        <w:tab/>
      </w:r>
      <w:r w:rsidRPr="00A91B20">
        <w:rPr>
          <w:b/>
          <w:color w:val="254061"/>
          <w:sz w:val="24"/>
          <w:szCs w:val="24"/>
        </w:rPr>
        <w:tab/>
      </w:r>
    </w:p>
    <w:p w:rsidR="00430BB4" w:rsidRPr="00040F33" w:rsidRDefault="00430BB4" w:rsidP="00430BB4">
      <w:pPr>
        <w:spacing w:after="0"/>
        <w:rPr>
          <w:b/>
          <w:color w:val="254061"/>
          <w:sz w:val="24"/>
          <w:szCs w:val="24"/>
        </w:rPr>
      </w:pPr>
      <w:r w:rsidRPr="00040F33">
        <w:rPr>
          <w:b/>
          <w:color w:val="254061"/>
          <w:sz w:val="24"/>
          <w:szCs w:val="24"/>
        </w:rPr>
        <w:t>Abstract:</w:t>
      </w:r>
      <w:r w:rsidRPr="00040F33">
        <w:rPr>
          <w:b/>
          <w:color w:val="254061"/>
          <w:sz w:val="24"/>
          <w:szCs w:val="24"/>
        </w:rPr>
        <w:tab/>
      </w:r>
    </w:p>
    <w:p w:rsidR="00430BB4" w:rsidRPr="007362F8" w:rsidRDefault="00430BB4" w:rsidP="00430BB4">
      <w:pPr>
        <w:spacing w:after="0"/>
        <w:rPr>
          <w:sz w:val="24"/>
          <w:szCs w:val="24"/>
        </w:rPr>
      </w:pPr>
      <w:r w:rsidRPr="007362F8">
        <w:rPr>
          <w:sz w:val="24"/>
          <w:szCs w:val="24"/>
        </w:rPr>
        <w:t xml:space="preserve">In the early 1990’s, diesel engine lubrication in the 1980’s had a lot of technical hurdles to be overcome.  </w:t>
      </w:r>
      <w:r w:rsidR="00AF41F1" w:rsidRPr="007362F8">
        <w:rPr>
          <w:sz w:val="24"/>
          <w:szCs w:val="24"/>
        </w:rPr>
        <w:t>The lubrication problems were exacerbated by the dramatic increase in the content of soot contaminated in the crankcase oil as the result of EPA regulation limiting the level of permissible particulate emissions to the environment.  The increase of soot in the crankcase o</w:t>
      </w:r>
      <w:r w:rsidR="00EF14BC" w:rsidRPr="007362F8">
        <w:rPr>
          <w:sz w:val="24"/>
          <w:szCs w:val="24"/>
        </w:rPr>
        <w:t xml:space="preserve">il creates two major problems in lubrication - lubricant viscosity thickening </w:t>
      </w:r>
      <w:r w:rsidR="0004778B" w:rsidRPr="007362F8">
        <w:rPr>
          <w:sz w:val="24"/>
          <w:szCs w:val="24"/>
        </w:rPr>
        <w:t>a</w:t>
      </w:r>
      <w:r w:rsidR="00EF14BC" w:rsidRPr="007362F8">
        <w:rPr>
          <w:sz w:val="24"/>
          <w:szCs w:val="24"/>
        </w:rPr>
        <w:t xml:space="preserve">nd serious wear threatening engine seizure.  Special lubricant additive chemistry must be developed to solve this lubrication issue. </w:t>
      </w:r>
      <w:r w:rsidR="0004778B" w:rsidRPr="007362F8">
        <w:rPr>
          <w:sz w:val="24"/>
          <w:szCs w:val="24"/>
        </w:rPr>
        <w:t xml:space="preserve"> We </w:t>
      </w:r>
      <w:r w:rsidR="004175D5" w:rsidRPr="007362F8">
        <w:rPr>
          <w:sz w:val="24"/>
          <w:szCs w:val="24"/>
        </w:rPr>
        <w:t xml:space="preserve">used a physical chemical approach that </w:t>
      </w:r>
      <w:r w:rsidR="00EF14BC" w:rsidRPr="007362F8">
        <w:rPr>
          <w:sz w:val="24"/>
          <w:szCs w:val="24"/>
        </w:rPr>
        <w:t>helped develop a functionalized ethylene-propylene copolymer</w:t>
      </w:r>
      <w:r w:rsidR="004175D5" w:rsidRPr="007362F8">
        <w:rPr>
          <w:sz w:val="24"/>
          <w:szCs w:val="24"/>
        </w:rPr>
        <w:t xml:space="preserve"> which became the best lubricant additive for dispersing the soot to control the viscosity increase</w:t>
      </w:r>
      <w:r w:rsidR="0004778B" w:rsidRPr="007362F8">
        <w:rPr>
          <w:sz w:val="24"/>
          <w:szCs w:val="24"/>
        </w:rPr>
        <w:t xml:space="preserve"> in the lubricant industry</w:t>
      </w:r>
      <w:r w:rsidR="004175D5" w:rsidRPr="007362F8">
        <w:rPr>
          <w:sz w:val="24"/>
          <w:szCs w:val="24"/>
        </w:rPr>
        <w:t xml:space="preserve">.  At the same time, the copolymer was also found to be </w:t>
      </w:r>
      <w:r w:rsidR="0004778B" w:rsidRPr="007362F8">
        <w:rPr>
          <w:sz w:val="24"/>
          <w:szCs w:val="24"/>
        </w:rPr>
        <w:t>equally good</w:t>
      </w:r>
      <w:r w:rsidR="004175D5" w:rsidRPr="007362F8">
        <w:rPr>
          <w:sz w:val="24"/>
          <w:szCs w:val="24"/>
        </w:rPr>
        <w:t xml:space="preserve"> for preventing wear between two sliding diesel engine parts.  Though the development of the polymer chemistry </w:t>
      </w:r>
      <w:r w:rsidR="0004778B" w:rsidRPr="007362F8">
        <w:rPr>
          <w:sz w:val="24"/>
          <w:szCs w:val="24"/>
        </w:rPr>
        <w:t xml:space="preserve">that </w:t>
      </w:r>
      <w:r w:rsidR="004175D5" w:rsidRPr="007362F8">
        <w:rPr>
          <w:sz w:val="24"/>
          <w:szCs w:val="24"/>
        </w:rPr>
        <w:t>solve the two lubrication problems mentioned here may not be directly relatable to lubrication problems encountered in the biological systems, the concepts of lubricant viscosity increase and wear induced by contaminants like soot</w:t>
      </w:r>
      <w:r w:rsidR="0004778B" w:rsidRPr="007362F8">
        <w:rPr>
          <w:sz w:val="24"/>
          <w:szCs w:val="24"/>
        </w:rPr>
        <w:t xml:space="preserve"> are applicable to biological lubrication .</w:t>
      </w:r>
      <w:bookmarkStart w:id="0" w:name="_GoBack"/>
      <w:bookmarkEnd w:id="0"/>
    </w:p>
    <w:p w:rsidR="00D11207" w:rsidRPr="007362F8" w:rsidRDefault="00D11207" w:rsidP="00430BB4">
      <w:pPr>
        <w:spacing w:after="0"/>
        <w:rPr>
          <w:sz w:val="28"/>
          <w:szCs w:val="28"/>
        </w:rPr>
      </w:pPr>
    </w:p>
    <w:sectPr w:rsidR="00D11207" w:rsidRPr="007362F8" w:rsidSect="009710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BB4"/>
    <w:rsid w:val="00040F33"/>
    <w:rsid w:val="0004778B"/>
    <w:rsid w:val="004175D5"/>
    <w:rsid w:val="00430BB4"/>
    <w:rsid w:val="00556DA1"/>
    <w:rsid w:val="007362F8"/>
    <w:rsid w:val="00971078"/>
    <w:rsid w:val="00A91B20"/>
    <w:rsid w:val="00AF41F1"/>
    <w:rsid w:val="00B05C30"/>
    <w:rsid w:val="00CD1578"/>
    <w:rsid w:val="00D11207"/>
    <w:rsid w:val="00D342CB"/>
    <w:rsid w:val="00EF1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207"/>
    <w:rPr>
      <w:color w:val="0000FF"/>
      <w:u w:val="single"/>
    </w:rPr>
  </w:style>
  <w:style w:type="paragraph" w:styleId="NormalWeb">
    <w:name w:val="Normal (Web)"/>
    <w:basedOn w:val="Normal"/>
    <w:uiPriority w:val="99"/>
    <w:semiHidden/>
    <w:unhideWhenUsed/>
    <w:rsid w:val="00D1120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373329">
      <w:bodyDiv w:val="1"/>
      <w:marLeft w:val="120"/>
      <w:marRight w:val="0"/>
      <w:marTop w:val="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 Market Corporation</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miguel marquez</cp:lastModifiedBy>
  <cp:revision>5</cp:revision>
  <dcterms:created xsi:type="dcterms:W3CDTF">2012-01-26T19:29:00Z</dcterms:created>
  <dcterms:modified xsi:type="dcterms:W3CDTF">2012-01-30T20:06:00Z</dcterms:modified>
</cp:coreProperties>
</file>